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04" w:rsidRDefault="000B1782" w:rsidP="00566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3C2004" w:rsidRPr="00566741">
        <w:rPr>
          <w:rFonts w:ascii="Times New Roman" w:hAnsi="Times New Roman" w:cs="Times New Roman"/>
          <w:b/>
          <w:sz w:val="24"/>
          <w:szCs w:val="24"/>
          <w:lang w:val="kk-KZ"/>
        </w:rPr>
        <w:t>-Дәріс</w:t>
      </w:r>
    </w:p>
    <w:p w:rsidR="00566741" w:rsidRPr="00566741" w:rsidRDefault="00566741" w:rsidP="00566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6741" w:rsidRPr="000B1782" w:rsidRDefault="000B1782" w:rsidP="000B1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1782">
        <w:rPr>
          <w:rFonts w:ascii="Times New Roman" w:hAnsi="Times New Roman" w:cs="Times New Roman"/>
          <w:b/>
          <w:sz w:val="24"/>
          <w:szCs w:val="24"/>
          <w:lang w:val="kk-KZ"/>
        </w:rPr>
        <w:t>Табыстар мен шегерімдерді түзету</w:t>
      </w:r>
    </w:p>
    <w:p w:rsidR="000B1782" w:rsidRPr="006440F1" w:rsidRDefault="000B1782" w:rsidP="003C2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2004" w:rsidRPr="006440F1" w:rsidRDefault="003C2004" w:rsidP="000B1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0F1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Дәрістің  мақсаты: </w:t>
      </w:r>
      <w:r w:rsidR="000B1782" w:rsidRPr="000B1782">
        <w:rPr>
          <w:rFonts w:ascii="Times New Roman" w:hAnsi="Times New Roman" w:cs="Times New Roman"/>
          <w:b/>
          <w:sz w:val="24"/>
          <w:szCs w:val="24"/>
          <w:lang w:val="kk-KZ"/>
        </w:rPr>
        <w:t>Табыстар мен шегерімдерді түзету</w:t>
      </w:r>
      <w:r w:rsidR="000B17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лерді </w:t>
      </w:r>
      <w:r w:rsidR="00652631">
        <w:rPr>
          <w:rFonts w:ascii="Times New Roman" w:hAnsi="Times New Roman" w:cs="Times New Roman"/>
          <w:b/>
          <w:sz w:val="24"/>
          <w:szCs w:val="24"/>
          <w:lang w:val="kk-KZ"/>
        </w:rPr>
        <w:t>анықтау</w:t>
      </w:r>
    </w:p>
    <w:p w:rsidR="003C2004" w:rsidRPr="006440F1" w:rsidRDefault="003C2004" w:rsidP="003C20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C2004" w:rsidRPr="006440F1" w:rsidRDefault="003C2004" w:rsidP="003C20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C2004" w:rsidRPr="00652631" w:rsidRDefault="003C2004" w:rsidP="0065263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6440F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  </w:t>
      </w:r>
      <w:r w:rsidRPr="006440F1">
        <w:rPr>
          <w:rFonts w:ascii="Times New Roman" w:hAnsi="Times New Roman" w:cs="Times New Roman"/>
          <w:b/>
          <w:iCs/>
          <w:sz w:val="24"/>
          <w:szCs w:val="24"/>
          <w:lang w:val="kk-KZ"/>
        </w:rPr>
        <w:t>Дәріст</w:t>
      </w:r>
      <w:r w:rsidR="00032DE5">
        <w:rPr>
          <w:rFonts w:ascii="Times New Roman" w:hAnsi="Times New Roman" w:cs="Times New Roman"/>
          <w:b/>
          <w:iCs/>
          <w:sz w:val="24"/>
          <w:szCs w:val="24"/>
          <w:lang w:val="kk-KZ"/>
        </w:rPr>
        <w:t>і</w:t>
      </w:r>
      <w:r w:rsidRPr="006440F1">
        <w:rPr>
          <w:rFonts w:ascii="Times New Roman" w:hAnsi="Times New Roman" w:cs="Times New Roman"/>
          <w:b/>
          <w:iCs/>
          <w:sz w:val="24"/>
          <w:szCs w:val="24"/>
          <w:lang w:val="kk-KZ"/>
        </w:rPr>
        <w:t>ң жоспары:</w:t>
      </w:r>
    </w:p>
    <w:p w:rsidR="008A2DA1" w:rsidRPr="00652631" w:rsidRDefault="008A2DA1" w:rsidP="008A2D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smartTag w:uri="urn:schemas-microsoft-com:office:smarttags" w:element="PersonName">
        <w:r w:rsidRPr="00652631">
          <w:rPr>
            <w:rFonts w:ascii="Times New Roman" w:hAnsi="Times New Roman" w:cs="Times New Roman"/>
            <w:b/>
            <w:bCs/>
            <w:sz w:val="24"/>
            <w:szCs w:val="24"/>
            <w:lang w:val="kk-KZ"/>
          </w:rPr>
          <w:t>.</w:t>
        </w:r>
      </w:smartTag>
      <w:r w:rsidRPr="00652631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Салық салынатын табысты түзету</w:t>
      </w:r>
    </w:p>
    <w:p w:rsidR="008A2DA1" w:rsidRPr="00652631" w:rsidRDefault="008A2DA1" w:rsidP="008A2D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smartTag w:uri="urn:schemas-microsoft-com:office:smarttags" w:element="PersonName">
        <w:r w:rsidRPr="00652631">
          <w:rPr>
            <w:rFonts w:ascii="Times New Roman" w:hAnsi="Times New Roman" w:cs="Times New Roman"/>
            <w:b/>
            <w:bCs/>
            <w:sz w:val="24"/>
            <w:szCs w:val="24"/>
            <w:lang w:val="kk-KZ"/>
          </w:rPr>
          <w:t>.</w:t>
        </w:r>
      </w:smartTag>
      <w:r w:rsidRPr="0065263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Салық салынатын табысты азайту</w:t>
      </w:r>
    </w:p>
    <w:p w:rsidR="008A2DA1" w:rsidRDefault="008A2DA1" w:rsidP="008A2DA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3C2004">
        <w:rPr>
          <w:rFonts w:ascii="Times New Roman" w:hAnsi="Times New Roman" w:cs="Times New Roman"/>
          <w:b/>
          <w:sz w:val="24"/>
          <w:szCs w:val="24"/>
          <w:lang w:val="kk-KZ"/>
        </w:rPr>
        <w:t>Дәрістің  мазмұны:</w:t>
      </w:r>
      <w:r w:rsidRPr="003C2004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</w:t>
      </w:r>
    </w:p>
    <w:p w:rsidR="008A2DA1" w:rsidRPr="008A2DA1" w:rsidRDefault="008A2DA1" w:rsidP="008A2DA1">
      <w:pPr>
        <w:jc w:val="both"/>
        <w:rPr>
          <w:rFonts w:ascii="KZ Times New Roman" w:hAnsi="KZ Times New Roman"/>
          <w:b/>
          <w:szCs w:val="28"/>
          <w:lang w:val="kk-KZ"/>
        </w:rPr>
      </w:pPr>
    </w:p>
    <w:p w:rsidR="008A2DA1" w:rsidRPr="008A2DA1" w:rsidRDefault="008A2DA1" w:rsidP="008A2DA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DA1">
        <w:rPr>
          <w:rFonts w:ascii="Times New Roman" w:hAnsi="Times New Roman" w:cs="Times New Roman"/>
          <w:b/>
          <w:sz w:val="24"/>
          <w:szCs w:val="24"/>
        </w:rPr>
        <w:t xml:space="preserve">Салық </w:t>
      </w:r>
      <w:proofErr w:type="spellStart"/>
      <w:r w:rsidRPr="008A2DA1">
        <w:rPr>
          <w:rFonts w:ascii="Times New Roman" w:hAnsi="Times New Roman" w:cs="Times New Roman"/>
          <w:b/>
          <w:sz w:val="24"/>
          <w:szCs w:val="24"/>
        </w:rPr>
        <w:t>салынатын</w:t>
      </w:r>
      <w:proofErr w:type="spellEnd"/>
      <w:r w:rsidRPr="008A2D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2DA1">
        <w:rPr>
          <w:rFonts w:ascii="Times New Roman" w:hAnsi="Times New Roman" w:cs="Times New Roman"/>
          <w:b/>
          <w:sz w:val="24"/>
          <w:szCs w:val="24"/>
        </w:rPr>
        <w:t>табысты</w:t>
      </w:r>
      <w:proofErr w:type="spellEnd"/>
      <w:r w:rsidRPr="008A2DA1">
        <w:rPr>
          <w:rFonts w:ascii="Times New Roman" w:hAnsi="Times New Roman" w:cs="Times New Roman"/>
          <w:b/>
          <w:sz w:val="24"/>
          <w:szCs w:val="24"/>
        </w:rPr>
        <w:t xml:space="preserve"> түзету</w:t>
      </w:r>
      <w:smartTag w:uri="urn:schemas-microsoft-com:office:smarttags" w:element="PersonName">
        <w:r w:rsidRPr="008A2DA1">
          <w:rPr>
            <w:rFonts w:ascii="Times New Roman" w:hAnsi="Times New Roman" w:cs="Times New Roman"/>
            <w:b/>
            <w:sz w:val="24"/>
            <w:szCs w:val="24"/>
          </w:rPr>
          <w:t>.</w:t>
        </w:r>
      </w:smartTag>
    </w:p>
    <w:p w:rsidR="008A2DA1" w:rsidRPr="008A2DA1" w:rsidRDefault="008A2DA1" w:rsidP="008A2DA1">
      <w:pPr>
        <w:ind w:left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2D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Түзету – осы </w:t>
      </w:r>
      <w:r w:rsidRPr="008A2DA1">
        <w:rPr>
          <w:rFonts w:ascii="Times New Roman" w:hAnsi="Times New Roman" w:cs="Times New Roman"/>
          <w:sz w:val="24"/>
          <w:szCs w:val="24"/>
          <w:lang w:val="kk-KZ"/>
        </w:rPr>
        <w:t>Кодекстің 132 бабында белгіленген жағдайларда есепті салық кезеңіндегі табыстың немесе шегерімнің мөлшерін бұрын танылған табыстың немесе шегерімнің сомасы шегінде ұлғайту немесе азайту</w:t>
      </w:r>
      <w:smartTag w:uri="urn:schemas-microsoft-com:office:smarttags" w:element="PersonName">
        <w:r w:rsidRPr="008A2DA1">
          <w:rPr>
            <w:rFonts w:ascii="Times New Roman" w:hAnsi="Times New Roman" w:cs="Times New Roman"/>
            <w:sz w:val="24"/>
            <w:szCs w:val="24"/>
            <w:lang w:val="kk-KZ"/>
          </w:rPr>
          <w:t>.</w:t>
        </w:r>
      </w:smartTag>
    </w:p>
    <w:p w:rsidR="008A2DA1" w:rsidRPr="00652631" w:rsidRDefault="008A2DA1" w:rsidP="008A2DA1">
      <w:pPr>
        <w:ind w:left="24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i/>
          <w:sz w:val="24"/>
          <w:szCs w:val="24"/>
          <w:lang w:val="kk-KZ"/>
        </w:rPr>
        <w:t>Табыстар мен шегерімдерді түзету</w:t>
      </w:r>
    </w:p>
    <w:p w:rsidR="008A2DA1" w:rsidRPr="00652631" w:rsidRDefault="008A2DA1" w:rsidP="008A2DA1">
      <w:pPr>
        <w:ind w:left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smartTag w:uri="urn:schemas-microsoft-com:office:smarttags" w:element="PersonName">
        <w:r w:rsidRPr="00652631">
          <w:rPr>
            <w:rFonts w:ascii="Times New Roman" w:hAnsi="Times New Roman" w:cs="Times New Roman"/>
            <w:sz w:val="24"/>
            <w:szCs w:val="24"/>
            <w:lang w:val="kk-KZ"/>
          </w:rPr>
          <w:t>.</w:t>
        </w:r>
      </w:smartTag>
      <w:r w:rsidRPr="00652631">
        <w:rPr>
          <w:rFonts w:ascii="Times New Roman" w:hAnsi="Times New Roman" w:cs="Times New Roman"/>
          <w:sz w:val="24"/>
          <w:szCs w:val="24"/>
          <w:lang w:val="kk-KZ"/>
        </w:rPr>
        <w:t xml:space="preserve"> Табыстар мен шегерімдерді түзету мынадай жағдайларда:</w:t>
      </w:r>
    </w:p>
    <w:p w:rsidR="008A2DA1" w:rsidRPr="00652631" w:rsidRDefault="008A2DA1" w:rsidP="008A2DA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тауарларды толық немесе ішінара қайтарғанда;</w:t>
      </w:r>
    </w:p>
    <w:p w:rsidR="008A2DA1" w:rsidRPr="00652631" w:rsidRDefault="008A2DA1" w:rsidP="008A2DA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мәміленің шарттарын өзгерткенде, келісім талаптары өзгергенде;</w:t>
      </w:r>
    </w:p>
    <w:p w:rsidR="008A2DA1" w:rsidRPr="00652631" w:rsidRDefault="008A2DA1" w:rsidP="008A2DA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сатылған немесе сатып алынған тауарлар, орындалған жұмыстар, көрсетілген қызметтер үшін бағаны, өтемақыны өзгерткенде;</w:t>
      </w:r>
    </w:p>
    <w:p w:rsidR="008A2DA1" w:rsidRPr="00652631" w:rsidRDefault="008A2DA1" w:rsidP="008A2DA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бағадан жеңілдіктер, сатудан жеңілдіктер жасалғанда;</w:t>
      </w:r>
    </w:p>
    <w:p w:rsidR="008A2DA1" w:rsidRPr="00652631" w:rsidRDefault="008A2DA1" w:rsidP="008A2DA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Табысты түзетуді салық төлеуші-кредитор:</w:t>
      </w:r>
    </w:p>
    <w:p w:rsidR="008A2DA1" w:rsidRPr="00652631" w:rsidRDefault="008A2DA1" w:rsidP="008A2DA1">
      <w:pPr>
        <w:ind w:left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Заңды тұлғадан;</w:t>
      </w:r>
    </w:p>
    <w:p w:rsidR="008A2DA1" w:rsidRPr="00652631" w:rsidRDefault="008A2DA1" w:rsidP="008A2DA1">
      <w:pPr>
        <w:ind w:left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Дара кәсіпкерден</w:t>
      </w:r>
      <w:smartTag w:uri="urn:schemas-microsoft-com:office:smarttags" w:element="PersonName">
        <w:r w:rsidRPr="00652631">
          <w:rPr>
            <w:rFonts w:ascii="Times New Roman" w:hAnsi="Times New Roman" w:cs="Times New Roman"/>
            <w:sz w:val="24"/>
            <w:szCs w:val="24"/>
            <w:lang w:val="kk-KZ"/>
          </w:rPr>
          <w:t>.</w:t>
        </w:r>
      </w:smartTag>
    </w:p>
    <w:p w:rsidR="008A2DA1" w:rsidRPr="00652631" w:rsidRDefault="008A2DA1" w:rsidP="008A2DA1">
      <w:pPr>
        <w:ind w:left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Түзету бір мезгілде мынадай талаптарды сақтаған кезде:</w:t>
      </w:r>
    </w:p>
    <w:p w:rsidR="008A2DA1" w:rsidRPr="00652631" w:rsidRDefault="008A2DA1" w:rsidP="008A2DA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талаптардың туындауын расстайтын бастапқы құжаттар болғанда;</w:t>
      </w:r>
    </w:p>
    <w:p w:rsidR="008A2DA1" w:rsidRPr="00652631" w:rsidRDefault="008A2DA1" w:rsidP="008A2DA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талап бухгалтерлік есепте табысты түзету күніне көрсетілгенде не алдыңғы кезеңдерде бухгалтерлік есепте шығысқа жатқызылғанда жүргізіледі</w:t>
      </w:r>
      <w:smartTag w:uri="urn:schemas-microsoft-com:office:smarttags" w:element="PersonName">
        <w:r w:rsidRPr="00652631">
          <w:rPr>
            <w:rFonts w:ascii="Times New Roman" w:hAnsi="Times New Roman" w:cs="Times New Roman"/>
            <w:sz w:val="24"/>
            <w:szCs w:val="24"/>
            <w:lang w:val="kk-KZ"/>
          </w:rPr>
          <w:t>.</w:t>
        </w:r>
      </w:smartTag>
    </w:p>
    <w:p w:rsidR="008A2DA1" w:rsidRPr="00652631" w:rsidRDefault="008A2DA1" w:rsidP="008A2DA1">
      <w:pPr>
        <w:ind w:left="24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i/>
          <w:sz w:val="24"/>
          <w:szCs w:val="24"/>
          <w:lang w:val="kk-KZ"/>
        </w:rPr>
        <w:t>Салық салынатын табысты азайту</w:t>
      </w:r>
    </w:p>
    <w:p w:rsidR="008A2DA1" w:rsidRPr="00652631" w:rsidRDefault="008A2DA1" w:rsidP="008A2DA1">
      <w:pPr>
        <w:ind w:left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 xml:space="preserve">СК –ң 133 бабы бойынша салық  төлеушінің </w:t>
      </w:r>
      <w:r w:rsidRPr="00652631">
        <w:rPr>
          <w:rFonts w:ascii="Times New Roman" w:hAnsi="Times New Roman" w:cs="Times New Roman"/>
          <w:i/>
          <w:sz w:val="24"/>
          <w:szCs w:val="24"/>
          <w:lang w:val="kk-KZ"/>
        </w:rPr>
        <w:t>салық салынатын табысынан</w:t>
      </w:r>
      <w:r w:rsidRPr="00652631">
        <w:rPr>
          <w:rFonts w:ascii="Times New Roman" w:hAnsi="Times New Roman" w:cs="Times New Roman"/>
          <w:sz w:val="24"/>
          <w:szCs w:val="24"/>
          <w:lang w:val="kk-KZ"/>
        </w:rPr>
        <w:t xml:space="preserve">  мынадай шығыс түрлеріне:</w:t>
      </w:r>
    </w:p>
    <w:p w:rsidR="008A2DA1" w:rsidRPr="00652631" w:rsidRDefault="008A2DA1" w:rsidP="008A2DA1">
      <w:pPr>
        <w:ind w:left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1</w:t>
      </w:r>
      <w:smartTag w:uri="urn:schemas-microsoft-com:office:smarttags" w:element="PersonName">
        <w:r w:rsidRPr="00652631">
          <w:rPr>
            <w:rFonts w:ascii="Times New Roman" w:hAnsi="Times New Roman" w:cs="Times New Roman"/>
            <w:sz w:val="24"/>
            <w:szCs w:val="24"/>
            <w:lang w:val="kk-KZ"/>
          </w:rPr>
          <w:t>.</w:t>
        </w:r>
      </w:smartTag>
      <w:r w:rsidRPr="00652631">
        <w:rPr>
          <w:rFonts w:ascii="Times New Roman" w:hAnsi="Times New Roman" w:cs="Times New Roman"/>
          <w:sz w:val="24"/>
          <w:szCs w:val="24"/>
          <w:lang w:val="kk-KZ"/>
        </w:rPr>
        <w:t xml:space="preserve"> Салық </w:t>
      </w:r>
      <w:r w:rsidRPr="00652631">
        <w:rPr>
          <w:rFonts w:ascii="Times New Roman" w:hAnsi="Times New Roman" w:cs="Times New Roman"/>
          <w:i/>
          <w:sz w:val="24"/>
          <w:szCs w:val="24"/>
          <w:lang w:val="kk-KZ"/>
        </w:rPr>
        <w:t>салынатын табыстың үш  проценті шегінде мынадай шығыстар алынып тасталуға тиісті</w:t>
      </w:r>
      <w:r w:rsidRPr="00652631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8A2DA1" w:rsidRPr="00652631" w:rsidRDefault="008A2DA1" w:rsidP="008A2DA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әлеуметтік сала объектілерін ұстауға салық төлеушінің нақты жұмсаған шығыстары;</w:t>
      </w:r>
    </w:p>
    <w:p w:rsidR="008A2DA1" w:rsidRPr="00652631" w:rsidRDefault="008A2DA1" w:rsidP="008A2DA1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180" w:firstLine="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коммерциялық емес ұйымдарға өтеусіз берілген мүлік;</w:t>
      </w:r>
    </w:p>
    <w:p w:rsidR="008A2DA1" w:rsidRPr="00652631" w:rsidRDefault="008A2DA1" w:rsidP="008A2DA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жеке тұлғаларға Қазақстан Республикасының заңдарына сәйкес берілген атаулы әлеуметтік көмек</w:t>
      </w:r>
      <w:smartTag w:uri="urn:schemas-microsoft-com:office:smarttags" w:element="PersonName">
        <w:r w:rsidRPr="00652631">
          <w:rPr>
            <w:rFonts w:ascii="Times New Roman" w:hAnsi="Times New Roman" w:cs="Times New Roman"/>
            <w:sz w:val="24"/>
            <w:szCs w:val="24"/>
            <w:lang w:val="kk-KZ"/>
          </w:rPr>
          <w:t>.</w:t>
        </w:r>
      </w:smartTag>
    </w:p>
    <w:p w:rsidR="008A2DA1" w:rsidRPr="00652631" w:rsidRDefault="008A2DA1" w:rsidP="008A2DA1">
      <w:pPr>
        <w:ind w:left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2</w:t>
      </w:r>
      <w:smartTag w:uri="urn:schemas-microsoft-com:office:smarttags" w:element="PersonName">
        <w:r w:rsidRPr="00652631">
          <w:rPr>
            <w:rFonts w:ascii="Times New Roman" w:hAnsi="Times New Roman" w:cs="Times New Roman"/>
            <w:sz w:val="24"/>
            <w:szCs w:val="24"/>
            <w:lang w:val="kk-KZ"/>
          </w:rPr>
          <w:t>.</w:t>
        </w:r>
      </w:smartTag>
      <w:r w:rsidRPr="00652631">
        <w:rPr>
          <w:rFonts w:ascii="Times New Roman" w:hAnsi="Times New Roman" w:cs="Times New Roman"/>
          <w:sz w:val="24"/>
          <w:szCs w:val="24"/>
          <w:lang w:val="kk-KZ"/>
        </w:rPr>
        <w:t xml:space="preserve"> Мүгедектердің еңбегін пайдаланатын салық төлеушілер салық салынатын табысты мүгедектердің еңбегіне ақы төлеуге шығарылған шығыстар сомаларынан 2 еселенген </w:t>
      </w:r>
      <w:r w:rsidRPr="00652631">
        <w:rPr>
          <w:rFonts w:ascii="Times New Roman" w:hAnsi="Times New Roman" w:cs="Times New Roman"/>
          <w:sz w:val="24"/>
          <w:szCs w:val="24"/>
          <w:lang w:val="kk-KZ"/>
        </w:rPr>
        <w:lastRenderedPageBreak/>
        <w:t>және мүгедектерге төленетін жалақы мен басқа төлемдердің есептелген әлеуметтік салық сомасынан 50 пайыз мөлшеріндегі соманы азайтуға құқығы бар</w:t>
      </w:r>
      <w:smartTag w:uri="urn:schemas-microsoft-com:office:smarttags" w:element="PersonName">
        <w:r w:rsidRPr="00652631">
          <w:rPr>
            <w:rFonts w:ascii="Times New Roman" w:hAnsi="Times New Roman" w:cs="Times New Roman"/>
            <w:sz w:val="24"/>
            <w:szCs w:val="24"/>
            <w:lang w:val="kk-KZ"/>
          </w:rPr>
          <w:t>.</w:t>
        </w:r>
      </w:smartTag>
    </w:p>
    <w:p w:rsidR="008A2DA1" w:rsidRPr="00652631" w:rsidRDefault="008A2DA1" w:rsidP="008A2DA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Салық төлеушімен еңбек қатынастарында тұрмаған жеке тұлғаны салық төлеушінің өндірістік қызметіне байланысты мамандық бойынша оқыту төлеміне жұмсаған шығыстарда мынандай талаптар сақталған:</w:t>
      </w:r>
    </w:p>
    <w:p w:rsidR="008A2DA1" w:rsidRPr="00652631" w:rsidRDefault="008A2DA1" w:rsidP="008A2DA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салық төлеушіде кемінде 3 жыл жұмыспен өтеу міндеттемесі туралы жеке тұлғамен шарт жасалған,</w:t>
      </w:r>
    </w:p>
    <w:p w:rsidR="008A2DA1" w:rsidRPr="00652631" w:rsidRDefault="008A2DA1" w:rsidP="008A2DA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білімнің тиісті деңгейін жеке тұлға тұңғыш рет алатын;</w:t>
      </w:r>
    </w:p>
    <w:p w:rsidR="008A2DA1" w:rsidRPr="00652631" w:rsidRDefault="008A2DA1" w:rsidP="008A2DA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жеке тұлғаның оқуы ҚР-да немесе мамандар даярлау ҚР-да жүзеге асырылмайтын мамандықтар бойынша ҚР-ның шегінен тыс жерлерде жүзеге асырылатын жағдайларда азайтуға құқығы бар</w:t>
      </w:r>
      <w:smartTag w:uri="urn:schemas-microsoft-com:office:smarttags" w:element="PersonName">
        <w:r w:rsidRPr="00652631">
          <w:rPr>
            <w:rFonts w:ascii="Times New Roman" w:hAnsi="Times New Roman" w:cs="Times New Roman"/>
            <w:sz w:val="24"/>
            <w:szCs w:val="24"/>
            <w:lang w:val="kk-KZ"/>
          </w:rPr>
          <w:t>.</w:t>
        </w:r>
      </w:smartTag>
    </w:p>
    <w:p w:rsidR="008A2DA1" w:rsidRPr="00652631" w:rsidRDefault="008A2DA1" w:rsidP="008A2DA1">
      <w:pPr>
        <w:ind w:left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 xml:space="preserve">СК –ң 133 бабы бойынша салық  </w:t>
      </w:r>
      <w:r w:rsidRPr="00652631">
        <w:rPr>
          <w:rFonts w:ascii="Times New Roman" w:hAnsi="Times New Roman" w:cs="Times New Roman"/>
          <w:i/>
          <w:sz w:val="24"/>
          <w:szCs w:val="24"/>
          <w:lang w:val="kk-KZ"/>
        </w:rPr>
        <w:t>төлеушінің салық салынатын табысынан   мынадай</w:t>
      </w:r>
      <w:r w:rsidRPr="006526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52631">
        <w:rPr>
          <w:rFonts w:ascii="Times New Roman" w:hAnsi="Times New Roman" w:cs="Times New Roman"/>
          <w:i/>
          <w:sz w:val="24"/>
          <w:szCs w:val="24"/>
          <w:lang w:val="kk-KZ"/>
        </w:rPr>
        <w:t>табыстар түріне азайтуға құқығы бар:</w:t>
      </w:r>
    </w:p>
    <w:p w:rsidR="008A2DA1" w:rsidRPr="00652631" w:rsidRDefault="008A2DA1" w:rsidP="008A2DA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негізгі құралдардың, жылжымайтын мүлікке инвестициялық, биологиялық активтердің қаржы лизингі бойынша сыйақыны</w:t>
      </w:r>
    </w:p>
    <w:p w:rsidR="008A2DA1" w:rsidRPr="00652631" w:rsidRDefault="008A2DA1" w:rsidP="008A2DA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борыштық бағалы қағаздар бойынша сыйақыны есебіне жатқызу күні ҚР аумағында жұмыс істейтін қор биржасының ресми тізімінде болатын осындай сыйақыны</w:t>
      </w:r>
    </w:p>
    <w:p w:rsidR="008A2DA1" w:rsidRPr="00652631" w:rsidRDefault="008A2DA1" w:rsidP="008A2DA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табиғи және техногендік сипаттағы төтенше жағдайлар туындаған жағдайда гуманитарлық көмек ретінде алынған және мақсатты пайдалынған мүліктің құнын</w:t>
      </w:r>
    </w:p>
    <w:p w:rsidR="008A2DA1" w:rsidRPr="00652631" w:rsidRDefault="008A2DA1" w:rsidP="008A2DA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631">
        <w:rPr>
          <w:rFonts w:ascii="Times New Roman" w:hAnsi="Times New Roman" w:cs="Times New Roman"/>
          <w:sz w:val="24"/>
          <w:szCs w:val="24"/>
          <w:lang w:val="kk-KZ"/>
        </w:rPr>
        <w:t>республикалық мемлекеттік кәсіпорын мемлекеттік органнан ҚР Үкіметі шешімі негізінде өтеусіз алынған негізгі құралдың құнын т</w:t>
      </w:r>
      <w:smartTag w:uri="urn:schemas-microsoft-com:office:smarttags" w:element="PersonName">
        <w:r w:rsidRPr="00652631">
          <w:rPr>
            <w:rFonts w:ascii="Times New Roman" w:hAnsi="Times New Roman" w:cs="Times New Roman"/>
            <w:sz w:val="24"/>
            <w:szCs w:val="24"/>
            <w:lang w:val="kk-KZ"/>
          </w:rPr>
          <w:t>.</w:t>
        </w:r>
      </w:smartTag>
      <w:r w:rsidRPr="00652631">
        <w:rPr>
          <w:rFonts w:ascii="Times New Roman" w:hAnsi="Times New Roman" w:cs="Times New Roman"/>
          <w:sz w:val="24"/>
          <w:szCs w:val="24"/>
          <w:lang w:val="kk-KZ"/>
        </w:rPr>
        <w:t>с</w:t>
      </w:r>
      <w:smartTag w:uri="urn:schemas-microsoft-com:office:smarttags" w:element="PersonName">
        <w:r w:rsidRPr="00652631">
          <w:rPr>
            <w:rFonts w:ascii="Times New Roman" w:hAnsi="Times New Roman" w:cs="Times New Roman"/>
            <w:sz w:val="24"/>
            <w:szCs w:val="24"/>
            <w:lang w:val="kk-KZ"/>
          </w:rPr>
          <w:t>.</w:t>
        </w:r>
      </w:smartTag>
      <w:r w:rsidRPr="00652631">
        <w:rPr>
          <w:rFonts w:ascii="Times New Roman" w:hAnsi="Times New Roman" w:cs="Times New Roman"/>
          <w:sz w:val="24"/>
          <w:szCs w:val="24"/>
          <w:lang w:val="kk-KZ"/>
        </w:rPr>
        <w:t>с</w:t>
      </w:r>
    </w:p>
    <w:p w:rsidR="003C2004" w:rsidRPr="006440F1" w:rsidRDefault="003C2004" w:rsidP="003C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C2004" w:rsidRPr="006440F1" w:rsidRDefault="003C2004" w:rsidP="003C20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C2004" w:rsidRPr="006440F1" w:rsidRDefault="003C2004" w:rsidP="003C20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0F1">
        <w:rPr>
          <w:rFonts w:ascii="Times New Roman" w:hAnsi="Times New Roman" w:cs="Times New Roman"/>
          <w:b/>
          <w:sz w:val="24"/>
          <w:szCs w:val="24"/>
          <w:lang w:val="kk-KZ"/>
        </w:rPr>
        <w:t>Әдебиет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тер</w:t>
      </w:r>
      <w:r w:rsidRPr="006440F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C2004" w:rsidRPr="006440F1" w:rsidRDefault="003C2004" w:rsidP="003C2004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40F1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6440F1">
        <w:rPr>
          <w:rStyle w:val="s1"/>
          <w:rFonts w:ascii="Times New Roman" w:hAnsi="Times New Roman" w:cs="Times New Roman"/>
          <w:sz w:val="24"/>
          <w:szCs w:val="24"/>
          <w:lang w:val="kk-KZ"/>
        </w:rPr>
        <w:t>«Бухгалтерлік есеп пен қаржылық есептулік туралы» Қазақстан Республикасының заңы (</w:t>
      </w:r>
      <w:r w:rsidRPr="006440F1">
        <w:rPr>
          <w:rStyle w:val="j22"/>
          <w:rFonts w:ascii="Times New Roman" w:hAnsi="Times New Roman" w:cs="Times New Roman"/>
          <w:sz w:val="24"/>
          <w:szCs w:val="24"/>
          <w:lang w:val="kk-KZ"/>
        </w:rPr>
        <w:t>4.10.2017жыл бойынша өзгертулер мен толықтыруларға сәйкес)</w:t>
      </w:r>
    </w:p>
    <w:p w:rsidR="003C2004" w:rsidRPr="006440F1" w:rsidRDefault="003C2004" w:rsidP="003C20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40F1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6440F1">
        <w:rPr>
          <w:rFonts w:ascii="Times New Roman" w:hAnsi="Times New Roman" w:cs="Times New Roman"/>
          <w:bCs/>
          <w:sz w:val="24"/>
          <w:szCs w:val="24"/>
          <w:lang w:val="kk-KZ"/>
        </w:rPr>
        <w:t>Салық және бюджетке төленетiн басқа да мiндеттi төлемдер туралы (Салық кодексi) 2017 жылғы 25 желтоқсандағы № 120-VІ ҚРЗ</w:t>
      </w:r>
    </w:p>
    <w:p w:rsidR="003C2004" w:rsidRPr="006440F1" w:rsidRDefault="003C2004" w:rsidP="003C200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  <w:r w:rsidRPr="006440F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3. </w:t>
      </w:r>
      <w:r w:rsidRPr="00566741">
        <w:rPr>
          <w:rStyle w:val="bolighting"/>
          <w:rFonts w:eastAsiaTheme="majorEastAsia"/>
          <w:sz w:val="24"/>
          <w:shd w:val="clear" w:color="auto" w:fill="FFFFFF"/>
          <w:lang w:val="kk-KZ"/>
        </w:rPr>
        <w:t>Салық</w:t>
      </w:r>
      <w:r w:rsidRPr="006440F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және </w:t>
      </w:r>
      <w:r w:rsidRPr="00566741">
        <w:rPr>
          <w:rStyle w:val="bolighting"/>
          <w:rFonts w:eastAsiaTheme="majorEastAsia"/>
          <w:sz w:val="24"/>
          <w:shd w:val="clear" w:color="auto" w:fill="FFFFFF"/>
          <w:lang w:val="kk-KZ"/>
        </w:rPr>
        <w:t>салық</w:t>
      </w:r>
      <w:r w:rsidRPr="006440F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566741">
        <w:rPr>
          <w:rStyle w:val="bolighting"/>
          <w:rFonts w:eastAsiaTheme="majorEastAsia"/>
          <w:sz w:val="24"/>
          <w:shd w:val="clear" w:color="auto" w:fill="FFFFFF"/>
          <w:lang w:val="kk-KZ"/>
        </w:rPr>
        <w:t>сал</w:t>
      </w:r>
      <w:r w:rsidRPr="006440F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у : [Мәтін] : оқу құралы / С. Т. Жакипбеков, А. С. Канатов ; ҚР Білім </w:t>
      </w:r>
      <w:r w:rsidRPr="00566741">
        <w:rPr>
          <w:rStyle w:val="bolighting"/>
          <w:rFonts w:eastAsiaTheme="majorEastAsia"/>
          <w:sz w:val="24"/>
          <w:shd w:val="clear" w:color="auto" w:fill="FFFFFF"/>
          <w:lang w:val="kk-KZ"/>
        </w:rPr>
        <w:t>және</w:t>
      </w:r>
      <w:r w:rsidRPr="006440F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ғылым м-гі. - Алматы : EXLIBRIS, 2016. - 206 б.</w:t>
      </w:r>
      <w:r w:rsidRPr="006440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 </w:t>
      </w:r>
    </w:p>
    <w:p w:rsidR="003C2004" w:rsidRPr="006440F1" w:rsidRDefault="003C2004" w:rsidP="003C20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C2004" w:rsidRPr="006440F1" w:rsidRDefault="003C2004" w:rsidP="003C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C2004" w:rsidRPr="006440F1" w:rsidRDefault="003C2004" w:rsidP="003C2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19B9" w:rsidRPr="003C2004" w:rsidRDefault="002719B9">
      <w:pPr>
        <w:rPr>
          <w:lang w:val="kk-KZ"/>
        </w:rPr>
      </w:pPr>
    </w:p>
    <w:sectPr w:rsidR="002719B9" w:rsidRPr="003C2004" w:rsidSect="005667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ahoma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6C3"/>
    <w:multiLevelType w:val="hybridMultilevel"/>
    <w:tmpl w:val="4C141E48"/>
    <w:lvl w:ilvl="0" w:tplc="797600A6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969CF"/>
    <w:multiLevelType w:val="hybridMultilevel"/>
    <w:tmpl w:val="D25A776A"/>
    <w:lvl w:ilvl="0" w:tplc="1520CB5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55E1507"/>
    <w:multiLevelType w:val="hybridMultilevel"/>
    <w:tmpl w:val="BC242852"/>
    <w:lvl w:ilvl="0" w:tplc="237A46C2">
      <w:start w:val="1"/>
      <w:numFmt w:val="bullet"/>
      <w:lvlText w:val=""/>
      <w:lvlJc w:val="left"/>
      <w:pPr>
        <w:tabs>
          <w:tab w:val="num" w:pos="974"/>
        </w:tabs>
        <w:ind w:left="97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A537C"/>
    <w:multiLevelType w:val="hybridMultilevel"/>
    <w:tmpl w:val="E98661F6"/>
    <w:lvl w:ilvl="0" w:tplc="E454FB22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E2782"/>
    <w:multiLevelType w:val="hybridMultilevel"/>
    <w:tmpl w:val="D9146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F1478"/>
    <w:multiLevelType w:val="hybridMultilevel"/>
    <w:tmpl w:val="02E0B68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56517F"/>
    <w:multiLevelType w:val="hybridMultilevel"/>
    <w:tmpl w:val="F4FA9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34DE8"/>
    <w:multiLevelType w:val="hybridMultilevel"/>
    <w:tmpl w:val="1A5A5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043B27"/>
    <w:multiLevelType w:val="hybridMultilevel"/>
    <w:tmpl w:val="C9FC4922"/>
    <w:lvl w:ilvl="0" w:tplc="4AECCF2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D00758"/>
    <w:multiLevelType w:val="hybridMultilevel"/>
    <w:tmpl w:val="D65C1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DE6A67"/>
    <w:multiLevelType w:val="hybridMultilevel"/>
    <w:tmpl w:val="5DB09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F17036"/>
    <w:multiLevelType w:val="hybridMultilevel"/>
    <w:tmpl w:val="1F0686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0F1169"/>
    <w:multiLevelType w:val="hybridMultilevel"/>
    <w:tmpl w:val="2AAED77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4D68C5"/>
    <w:multiLevelType w:val="hybridMultilevel"/>
    <w:tmpl w:val="F5EE2F76"/>
    <w:lvl w:ilvl="0" w:tplc="C0BA5068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CF0A84"/>
    <w:multiLevelType w:val="hybridMultilevel"/>
    <w:tmpl w:val="2E3284AA"/>
    <w:lvl w:ilvl="0" w:tplc="E454FB22">
      <w:start w:val="2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>
    <w:nsid w:val="751E5A74"/>
    <w:multiLevelType w:val="hybridMultilevel"/>
    <w:tmpl w:val="9B48C71E"/>
    <w:lvl w:ilvl="0" w:tplc="E1889C8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7628302F"/>
    <w:multiLevelType w:val="hybridMultilevel"/>
    <w:tmpl w:val="A25C3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2004"/>
    <w:rsid w:val="00032DE5"/>
    <w:rsid w:val="00034986"/>
    <w:rsid w:val="000B1782"/>
    <w:rsid w:val="00134C77"/>
    <w:rsid w:val="001D4558"/>
    <w:rsid w:val="002719B9"/>
    <w:rsid w:val="003C2004"/>
    <w:rsid w:val="00566741"/>
    <w:rsid w:val="00652631"/>
    <w:rsid w:val="008A2DA1"/>
    <w:rsid w:val="009332AC"/>
    <w:rsid w:val="00CA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3C2004"/>
  </w:style>
  <w:style w:type="character" w:customStyle="1" w:styleId="j22">
    <w:name w:val="j22"/>
    <w:basedOn w:val="a0"/>
    <w:rsid w:val="003C2004"/>
  </w:style>
  <w:style w:type="character" w:customStyle="1" w:styleId="bolighting">
    <w:name w:val="bo_lighting"/>
    <w:basedOn w:val="a0"/>
    <w:rsid w:val="003C2004"/>
  </w:style>
  <w:style w:type="paragraph" w:styleId="a3">
    <w:name w:val="Subtitle"/>
    <w:basedOn w:val="a"/>
    <w:link w:val="a4"/>
    <w:qFormat/>
    <w:rsid w:val="003C2004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a4">
    <w:name w:val="Подзаголовок Знак"/>
    <w:basedOn w:val="a0"/>
    <w:link w:val="a3"/>
    <w:rsid w:val="003C2004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styleId="a5">
    <w:name w:val="Hyperlink"/>
    <w:basedOn w:val="a0"/>
    <w:uiPriority w:val="99"/>
    <w:unhideWhenUsed/>
    <w:rsid w:val="005667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521</Words>
  <Characters>2971</Characters>
  <Application>Microsoft Office Word</Application>
  <DocSecurity>0</DocSecurity>
  <Lines>24</Lines>
  <Paragraphs>6</Paragraphs>
  <ScaleCrop>false</ScaleCrop>
  <Company>Grizli777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2021-10-10T14:44:00Z</dcterms:created>
  <dcterms:modified xsi:type="dcterms:W3CDTF">2021-10-10T15:24:00Z</dcterms:modified>
</cp:coreProperties>
</file>